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7E48F3" w:rsidP="007E48F3">
      <w:pPr>
        <w:tabs>
          <w:tab w:val="left" w:pos="726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FF26E6">
        <w:rPr>
          <w:sz w:val="28"/>
          <w:szCs w:val="28"/>
        </w:rPr>
        <w:t>о</w:t>
      </w:r>
      <w:bookmarkStart w:id="0" w:name="_GoBack"/>
      <w:bookmarkEnd w:id="0"/>
      <w:r w:rsidRPr="00BF56DE">
        <w:rPr>
          <w:sz w:val="28"/>
          <w:szCs w:val="28"/>
        </w:rPr>
        <w:t>т</w:t>
      </w:r>
      <w:r w:rsidR="00FF26E6">
        <w:rPr>
          <w:sz w:val="28"/>
          <w:szCs w:val="28"/>
        </w:rPr>
        <w:t xml:space="preserve"> 19 </w:t>
      </w:r>
      <w:r w:rsidR="00F500A5">
        <w:rPr>
          <w:sz w:val="28"/>
          <w:szCs w:val="28"/>
        </w:rPr>
        <w:t>декабря</w:t>
      </w:r>
      <w:r w:rsidRPr="00BF56DE">
        <w:rPr>
          <w:sz w:val="28"/>
          <w:szCs w:val="28"/>
        </w:rPr>
        <w:t xml:space="preserve"> 201</w:t>
      </w:r>
      <w:r w:rsidR="00B958E6">
        <w:rPr>
          <w:sz w:val="28"/>
          <w:szCs w:val="28"/>
        </w:rPr>
        <w:t>8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FF26E6">
        <w:rPr>
          <w:sz w:val="28"/>
          <w:szCs w:val="28"/>
        </w:rPr>
        <w:t>272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F500A5" w:rsidRDefault="00F500A5" w:rsidP="00435074">
      <w:pPr>
        <w:rPr>
          <w:sz w:val="28"/>
          <w:szCs w:val="28"/>
        </w:rPr>
      </w:pPr>
    </w:p>
    <w:p w:rsidR="007E48F3" w:rsidRPr="00BF56DE" w:rsidRDefault="007E48F3" w:rsidP="00435074">
      <w:pPr>
        <w:rPr>
          <w:sz w:val="28"/>
          <w:szCs w:val="28"/>
        </w:rPr>
      </w:pPr>
    </w:p>
    <w:p w:rsidR="00F500A5" w:rsidRDefault="00441DFC" w:rsidP="00AD735F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 w:rsidR="00F500A5">
        <w:rPr>
          <w:b/>
          <w:bCs/>
          <w:sz w:val="28"/>
          <w:szCs w:val="28"/>
        </w:rPr>
        <w:t xml:space="preserve"> </w:t>
      </w:r>
      <w:r w:rsidR="001D0E99">
        <w:rPr>
          <w:b/>
          <w:bCs/>
          <w:sz w:val="28"/>
          <w:szCs w:val="28"/>
        </w:rPr>
        <w:t xml:space="preserve">филиалу </w:t>
      </w:r>
      <w:r w:rsidR="00F500A5" w:rsidRPr="00F500A5">
        <w:rPr>
          <w:b/>
          <w:bCs/>
          <w:sz w:val="28"/>
          <w:szCs w:val="28"/>
        </w:rPr>
        <w:t xml:space="preserve">Федерального казенного учреждения «Центр по обеспечению деятельности казначейства России» </w:t>
      </w:r>
      <w:r w:rsidR="001D0E99">
        <w:rPr>
          <w:b/>
          <w:bCs/>
          <w:sz w:val="28"/>
          <w:szCs w:val="28"/>
        </w:rPr>
        <w:t xml:space="preserve">по Калининградской области </w:t>
      </w:r>
      <w:r w:rsidR="00B958E6"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</w:t>
      </w:r>
      <w:r w:rsidR="00B52B85">
        <w:rPr>
          <w:b/>
          <w:bCs/>
          <w:sz w:val="28"/>
          <w:szCs w:val="28"/>
        </w:rPr>
        <w:t>езвозмездное пользование нежилых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 w:rsidR="00B52B85">
        <w:rPr>
          <w:b/>
          <w:bCs/>
          <w:sz w:val="28"/>
          <w:szCs w:val="28"/>
        </w:rPr>
        <w:t>й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B52B85">
        <w:rPr>
          <w:b/>
          <w:bCs/>
          <w:sz w:val="28"/>
          <w:szCs w:val="28"/>
        </w:rPr>
        <w:t>ых</w:t>
      </w:r>
      <w:r w:rsidR="00B958E6" w:rsidRPr="00F60729">
        <w:rPr>
          <w:b/>
          <w:bCs/>
          <w:sz w:val="28"/>
          <w:szCs w:val="28"/>
        </w:rPr>
        <w:t xml:space="preserve"> по адресу</w:t>
      </w:r>
      <w:proofErr w:type="gramStart"/>
      <w:r w:rsidR="00B958E6" w:rsidRPr="00F60729">
        <w:rPr>
          <w:b/>
          <w:bCs/>
          <w:sz w:val="28"/>
          <w:szCs w:val="28"/>
        </w:rPr>
        <w:t>:</w:t>
      </w:r>
      <w:proofErr w:type="gramEnd"/>
      <w:r w:rsidR="00B958E6" w:rsidRPr="00F60729"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 xml:space="preserve">Калининградская область, </w:t>
      </w:r>
    </w:p>
    <w:p w:rsidR="00AD735F" w:rsidRDefault="001D0E99" w:rsidP="00AD735F">
      <w:pPr>
        <w:jc w:val="center"/>
        <w:rPr>
          <w:b/>
          <w:bCs/>
          <w:sz w:val="28"/>
          <w:szCs w:val="28"/>
        </w:rPr>
      </w:pPr>
      <w:r w:rsidRPr="001D0E99">
        <w:rPr>
          <w:b/>
          <w:bCs/>
          <w:sz w:val="28"/>
          <w:szCs w:val="28"/>
        </w:rPr>
        <w:t>г. Зеленоградск, Курортный проспект, д. 15</w:t>
      </w:r>
    </w:p>
    <w:p w:rsidR="007E48F3" w:rsidRDefault="007E48F3" w:rsidP="00AD735F">
      <w:pPr>
        <w:jc w:val="center"/>
        <w:rPr>
          <w:b/>
          <w:bCs/>
          <w:sz w:val="28"/>
          <w:szCs w:val="28"/>
        </w:rPr>
      </w:pPr>
    </w:p>
    <w:p w:rsidR="00F500A5" w:rsidRDefault="00F500A5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F500A5">
        <w:rPr>
          <w:sz w:val="28"/>
          <w:szCs w:val="28"/>
        </w:rPr>
        <w:t>исполняющего обязанности</w:t>
      </w:r>
      <w:r w:rsidR="001D0E99">
        <w:rPr>
          <w:sz w:val="28"/>
          <w:szCs w:val="28"/>
        </w:rPr>
        <w:t xml:space="preserve"> </w:t>
      </w:r>
      <w:r w:rsidR="00B958E6" w:rsidRPr="00B958E6">
        <w:rPr>
          <w:sz w:val="28"/>
          <w:szCs w:val="28"/>
        </w:rPr>
        <w:t xml:space="preserve">начальника </w:t>
      </w:r>
      <w:r w:rsidR="001D0E99" w:rsidRPr="001D0E99">
        <w:rPr>
          <w:bCs/>
          <w:sz w:val="28"/>
          <w:szCs w:val="28"/>
        </w:rPr>
        <w:t xml:space="preserve">филиала </w:t>
      </w:r>
      <w:r w:rsidR="00F500A5" w:rsidRPr="003A6B3D">
        <w:rPr>
          <w:bCs/>
          <w:sz w:val="28"/>
          <w:szCs w:val="28"/>
        </w:rPr>
        <w:t>Ф</w:t>
      </w:r>
      <w:r w:rsidR="00F500A5">
        <w:rPr>
          <w:bCs/>
          <w:sz w:val="28"/>
          <w:szCs w:val="28"/>
        </w:rPr>
        <w:t xml:space="preserve">едерального казенного учреждения «Центр по обеспечению деятельности казначейства России» </w:t>
      </w:r>
      <w:r w:rsidR="00F500A5" w:rsidRPr="003A6B3D">
        <w:rPr>
          <w:bCs/>
          <w:sz w:val="28"/>
          <w:szCs w:val="28"/>
        </w:rPr>
        <w:t>по Калининградской области</w:t>
      </w:r>
      <w:r w:rsidR="00F500A5" w:rsidRPr="001D0E99">
        <w:rPr>
          <w:bCs/>
          <w:sz w:val="28"/>
          <w:szCs w:val="28"/>
        </w:rPr>
        <w:t xml:space="preserve"> </w:t>
      </w:r>
      <w:r w:rsidR="00F500A5">
        <w:rPr>
          <w:bCs/>
          <w:sz w:val="28"/>
          <w:szCs w:val="28"/>
        </w:rPr>
        <w:t xml:space="preserve">             </w:t>
      </w:r>
      <w:r w:rsidR="00C14BF4">
        <w:rPr>
          <w:bCs/>
          <w:sz w:val="28"/>
          <w:szCs w:val="28"/>
        </w:rPr>
        <w:t>Е.М. Евдокимовой</w:t>
      </w:r>
      <w:r w:rsidR="00F500A5">
        <w:rPr>
          <w:bCs/>
          <w:sz w:val="28"/>
          <w:szCs w:val="28"/>
        </w:rPr>
        <w:t>,</w:t>
      </w:r>
      <w:r w:rsidR="00C14BF4">
        <w:rPr>
          <w:bCs/>
          <w:sz w:val="28"/>
          <w:szCs w:val="28"/>
        </w:rPr>
        <w:t xml:space="preserve"> </w:t>
      </w:r>
      <w:r w:rsidRPr="001D0E99">
        <w:rPr>
          <w:sz w:val="28"/>
          <w:szCs w:val="28"/>
        </w:rPr>
        <w:t xml:space="preserve">руководствуясь п. </w:t>
      </w:r>
      <w:r w:rsidRPr="005C73CE">
        <w:rPr>
          <w:sz w:val="28"/>
          <w:szCs w:val="28"/>
        </w:rPr>
        <w:t>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F500A5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F500A5">
        <w:rPr>
          <w:sz w:val="28"/>
          <w:szCs w:val="28"/>
        </w:rPr>
        <w:t xml:space="preserve">муниципального образования «Зеленоградский район»      </w:t>
      </w:r>
      <w:r w:rsidRPr="003F171C">
        <w:rPr>
          <w:sz w:val="28"/>
          <w:szCs w:val="28"/>
        </w:rPr>
        <w:t xml:space="preserve">от </w:t>
      </w:r>
      <w:r w:rsidR="00F500A5">
        <w:rPr>
          <w:sz w:val="28"/>
          <w:szCs w:val="28"/>
        </w:rPr>
        <w:t>26 мая 2014 года</w:t>
      </w:r>
      <w:r w:rsidRPr="00BA49BA">
        <w:rPr>
          <w:sz w:val="28"/>
          <w:szCs w:val="28"/>
        </w:rPr>
        <w:t xml:space="preserve"> </w:t>
      </w:r>
      <w:r w:rsidR="00F500A5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5C73CE" w:rsidRDefault="00BF1426" w:rsidP="001D0E99">
      <w:pPr>
        <w:ind w:firstLine="708"/>
        <w:jc w:val="both"/>
        <w:rPr>
          <w:bCs/>
          <w:sz w:val="28"/>
          <w:szCs w:val="28"/>
        </w:rPr>
      </w:pPr>
      <w:r w:rsidRPr="001D0E99">
        <w:rPr>
          <w:sz w:val="28"/>
          <w:szCs w:val="28"/>
        </w:rPr>
        <w:t xml:space="preserve">1. </w:t>
      </w:r>
      <w:r w:rsidR="00441DFC" w:rsidRPr="001D0E99">
        <w:rPr>
          <w:sz w:val="28"/>
          <w:szCs w:val="28"/>
        </w:rPr>
        <w:t>Согласовать предоставление</w:t>
      </w:r>
      <w:r w:rsidR="003A6B3D">
        <w:rPr>
          <w:sz w:val="28"/>
          <w:szCs w:val="28"/>
        </w:rPr>
        <w:t xml:space="preserve"> </w:t>
      </w:r>
      <w:r w:rsidR="003A6B3D" w:rsidRPr="003A6B3D">
        <w:rPr>
          <w:bCs/>
          <w:sz w:val="28"/>
          <w:szCs w:val="28"/>
        </w:rPr>
        <w:t>филиалу Ф</w:t>
      </w:r>
      <w:r w:rsidR="003A6B3D">
        <w:rPr>
          <w:bCs/>
          <w:sz w:val="28"/>
          <w:szCs w:val="28"/>
        </w:rPr>
        <w:t xml:space="preserve">едерального казенного учреждения «Центр по обеспечению деятельности казначейства России» </w:t>
      </w:r>
      <w:r w:rsidR="003A6B3D" w:rsidRPr="003A6B3D">
        <w:rPr>
          <w:bCs/>
          <w:sz w:val="28"/>
          <w:szCs w:val="28"/>
        </w:rPr>
        <w:t xml:space="preserve">по Калининградской области </w:t>
      </w:r>
      <w:r w:rsidR="003A6B3D" w:rsidRPr="003A6B3D">
        <w:rPr>
          <w:sz w:val="28"/>
          <w:szCs w:val="28"/>
        </w:rPr>
        <w:t>в</w:t>
      </w:r>
      <w:r w:rsidR="00441DFC" w:rsidRPr="003A6B3D">
        <w:rPr>
          <w:sz w:val="28"/>
          <w:szCs w:val="28"/>
        </w:rPr>
        <w:t xml:space="preserve"> </w:t>
      </w:r>
      <w:r w:rsidR="001D0E99" w:rsidRPr="003A6B3D">
        <w:rPr>
          <w:sz w:val="28"/>
          <w:szCs w:val="28"/>
        </w:rPr>
        <w:t>безвозмездн</w:t>
      </w:r>
      <w:r w:rsidR="001D0E99" w:rsidRPr="001D0E99">
        <w:rPr>
          <w:sz w:val="28"/>
          <w:szCs w:val="28"/>
        </w:rPr>
        <w:t>ое пользование</w:t>
      </w:r>
      <w:r w:rsidR="001D0E99">
        <w:rPr>
          <w:sz w:val="28"/>
          <w:szCs w:val="28"/>
        </w:rPr>
        <w:t xml:space="preserve"> </w:t>
      </w:r>
      <w:r w:rsidR="001D0E99" w:rsidRPr="001D0E99">
        <w:rPr>
          <w:sz w:val="28"/>
          <w:szCs w:val="28"/>
        </w:rPr>
        <w:t xml:space="preserve">сроком на 3 года </w:t>
      </w:r>
      <w:r w:rsidR="003A6B3D">
        <w:rPr>
          <w:sz w:val="28"/>
          <w:szCs w:val="28"/>
        </w:rPr>
        <w:t>нежилых</w:t>
      </w:r>
      <w:r w:rsidR="001D0E99" w:rsidRPr="001D0E99">
        <w:rPr>
          <w:sz w:val="28"/>
          <w:szCs w:val="28"/>
        </w:rPr>
        <w:t xml:space="preserve"> помещени</w:t>
      </w:r>
      <w:r w:rsidR="003A6B3D">
        <w:rPr>
          <w:sz w:val="28"/>
          <w:szCs w:val="28"/>
        </w:rPr>
        <w:t>й</w:t>
      </w:r>
      <w:r w:rsidR="001D0E99" w:rsidRPr="001D0E99">
        <w:rPr>
          <w:sz w:val="28"/>
          <w:szCs w:val="28"/>
        </w:rPr>
        <w:t>, расположенны</w:t>
      </w:r>
      <w:r w:rsidR="003A6B3D">
        <w:rPr>
          <w:sz w:val="28"/>
          <w:szCs w:val="28"/>
        </w:rPr>
        <w:t>х</w:t>
      </w:r>
      <w:r w:rsidR="001D0E99" w:rsidRPr="001D0E99">
        <w:rPr>
          <w:sz w:val="28"/>
          <w:szCs w:val="28"/>
        </w:rPr>
        <w:t xml:space="preserve"> по адр</w:t>
      </w:r>
      <w:r w:rsidR="007E48F3">
        <w:rPr>
          <w:sz w:val="28"/>
          <w:szCs w:val="28"/>
        </w:rPr>
        <w:t xml:space="preserve">есу: Калининградская область,  </w:t>
      </w:r>
      <w:r w:rsidR="001D0E99" w:rsidRPr="001D0E99">
        <w:rPr>
          <w:sz w:val="28"/>
          <w:szCs w:val="28"/>
        </w:rPr>
        <w:t xml:space="preserve">г. Зеленоградск, Курортный проспект, д. 15, </w:t>
      </w:r>
      <w:r w:rsidR="003A6B3D" w:rsidRPr="001D0E99">
        <w:rPr>
          <w:sz w:val="28"/>
          <w:szCs w:val="28"/>
        </w:rPr>
        <w:t>общей площадью 107,4 кв.</w:t>
      </w:r>
      <w:r w:rsidR="003A6B3D">
        <w:rPr>
          <w:sz w:val="28"/>
          <w:szCs w:val="28"/>
        </w:rPr>
        <w:t xml:space="preserve"> </w:t>
      </w:r>
      <w:r w:rsidR="003A6B3D" w:rsidRPr="001D0E99">
        <w:rPr>
          <w:sz w:val="28"/>
          <w:szCs w:val="28"/>
        </w:rPr>
        <w:t>м</w:t>
      </w:r>
      <w:r w:rsidR="003A6B3D" w:rsidRPr="001D0E99">
        <w:rPr>
          <w:bCs/>
          <w:sz w:val="28"/>
          <w:szCs w:val="28"/>
        </w:rPr>
        <w:t>.</w:t>
      </w:r>
      <w:r w:rsidR="003A6B3D">
        <w:rPr>
          <w:bCs/>
          <w:sz w:val="28"/>
          <w:szCs w:val="28"/>
        </w:rPr>
        <w:t xml:space="preserve">, </w:t>
      </w:r>
      <w:r w:rsidR="007E48F3">
        <w:rPr>
          <w:bCs/>
          <w:sz w:val="28"/>
          <w:szCs w:val="28"/>
        </w:rPr>
        <w:t xml:space="preserve">     </w:t>
      </w:r>
      <w:r w:rsidR="003A6B3D">
        <w:rPr>
          <w:bCs/>
          <w:sz w:val="28"/>
          <w:szCs w:val="28"/>
        </w:rPr>
        <w:t>в том числе</w:t>
      </w:r>
      <w:r w:rsidR="001D0E99" w:rsidRPr="001D0E99">
        <w:rPr>
          <w:sz w:val="28"/>
          <w:szCs w:val="28"/>
        </w:rPr>
        <w:t xml:space="preserve"> </w:t>
      </w:r>
      <w:r w:rsidR="003A6B3D" w:rsidRPr="001D0E99">
        <w:rPr>
          <w:sz w:val="28"/>
          <w:szCs w:val="28"/>
        </w:rPr>
        <w:t>помещения № 11</w:t>
      </w:r>
      <w:r w:rsidR="007E48F3">
        <w:rPr>
          <w:sz w:val="28"/>
          <w:szCs w:val="28"/>
        </w:rPr>
        <w:t>,12,13,14,</w:t>
      </w:r>
      <w:r w:rsidR="003A6B3D" w:rsidRPr="001D0E99">
        <w:rPr>
          <w:sz w:val="28"/>
          <w:szCs w:val="28"/>
        </w:rPr>
        <w:t>15,17</w:t>
      </w:r>
      <w:r w:rsidR="007E48F3">
        <w:rPr>
          <w:sz w:val="28"/>
          <w:szCs w:val="28"/>
        </w:rPr>
        <w:t>,18,19,</w:t>
      </w:r>
      <w:r w:rsidR="003A6B3D" w:rsidRPr="001D0E99">
        <w:rPr>
          <w:sz w:val="28"/>
          <w:szCs w:val="28"/>
        </w:rPr>
        <w:t>2</w:t>
      </w:r>
      <w:r w:rsidR="003A6B3D">
        <w:rPr>
          <w:sz w:val="28"/>
          <w:szCs w:val="28"/>
        </w:rPr>
        <w:t xml:space="preserve">0 на </w:t>
      </w:r>
      <w:r w:rsidR="001D0E99" w:rsidRPr="001D0E99">
        <w:rPr>
          <w:sz w:val="28"/>
          <w:szCs w:val="28"/>
        </w:rPr>
        <w:t>2</w:t>
      </w:r>
      <w:r w:rsidR="003A6B3D">
        <w:rPr>
          <w:sz w:val="28"/>
          <w:szCs w:val="28"/>
        </w:rPr>
        <w:t xml:space="preserve"> этаже здания</w:t>
      </w:r>
      <w:r w:rsidR="007E48F3">
        <w:rPr>
          <w:sz w:val="28"/>
          <w:szCs w:val="28"/>
        </w:rPr>
        <w:t>,</w:t>
      </w:r>
      <w:r w:rsidR="003813CF" w:rsidRPr="001D0E99">
        <w:rPr>
          <w:sz w:val="28"/>
          <w:szCs w:val="28"/>
        </w:rPr>
        <w:t xml:space="preserve"> </w:t>
      </w:r>
      <w:r w:rsidR="005C73CE" w:rsidRPr="001D0E99">
        <w:rPr>
          <w:bCs/>
          <w:sz w:val="28"/>
          <w:szCs w:val="28"/>
        </w:rPr>
        <w:lastRenderedPageBreak/>
        <w:t xml:space="preserve">согласно данных технического </w:t>
      </w:r>
      <w:r w:rsidR="003A6B3D">
        <w:rPr>
          <w:bCs/>
          <w:sz w:val="28"/>
          <w:szCs w:val="28"/>
        </w:rPr>
        <w:t>отчета</w:t>
      </w:r>
      <w:r w:rsidR="005C73CE" w:rsidRPr="001D0E99">
        <w:rPr>
          <w:bCs/>
          <w:sz w:val="28"/>
          <w:szCs w:val="28"/>
        </w:rPr>
        <w:t xml:space="preserve"> </w:t>
      </w:r>
      <w:r w:rsidR="003A6B3D">
        <w:rPr>
          <w:bCs/>
          <w:sz w:val="28"/>
          <w:szCs w:val="28"/>
        </w:rPr>
        <w:t>от 10</w:t>
      </w:r>
      <w:r w:rsidR="007E48F3">
        <w:rPr>
          <w:bCs/>
          <w:sz w:val="28"/>
          <w:szCs w:val="28"/>
        </w:rPr>
        <w:t xml:space="preserve"> августа </w:t>
      </w:r>
      <w:r w:rsidR="005C73CE" w:rsidRPr="001D0E99">
        <w:rPr>
          <w:bCs/>
          <w:sz w:val="28"/>
          <w:szCs w:val="28"/>
        </w:rPr>
        <w:t>20</w:t>
      </w:r>
      <w:r w:rsidR="003A6B3D">
        <w:rPr>
          <w:bCs/>
          <w:sz w:val="28"/>
          <w:szCs w:val="28"/>
        </w:rPr>
        <w:t>15</w:t>
      </w:r>
      <w:r w:rsidR="007E48F3">
        <w:rPr>
          <w:bCs/>
          <w:sz w:val="28"/>
          <w:szCs w:val="28"/>
        </w:rPr>
        <w:t xml:space="preserve"> </w:t>
      </w:r>
      <w:r w:rsidR="005C73CE" w:rsidRPr="001D0E99">
        <w:rPr>
          <w:bCs/>
          <w:sz w:val="28"/>
          <w:szCs w:val="28"/>
        </w:rPr>
        <w:t>г</w:t>
      </w:r>
      <w:r w:rsidR="007E48F3">
        <w:rPr>
          <w:bCs/>
          <w:sz w:val="28"/>
          <w:szCs w:val="28"/>
        </w:rPr>
        <w:t>ода</w:t>
      </w:r>
      <w:r w:rsidR="005C73CE" w:rsidRPr="001D0E99">
        <w:rPr>
          <w:bCs/>
          <w:sz w:val="28"/>
          <w:szCs w:val="28"/>
        </w:rPr>
        <w:t xml:space="preserve">, выданного </w:t>
      </w:r>
      <w:r w:rsidR="003A6B3D">
        <w:rPr>
          <w:bCs/>
          <w:sz w:val="28"/>
          <w:szCs w:val="28"/>
        </w:rPr>
        <w:t>ООО «РСК-Земля</w:t>
      </w:r>
      <w:r w:rsidR="005C73CE" w:rsidRPr="001D0E99">
        <w:rPr>
          <w:bCs/>
          <w:sz w:val="28"/>
          <w:szCs w:val="28"/>
        </w:rPr>
        <w:t>».</w:t>
      </w:r>
    </w:p>
    <w:p w:rsidR="00441DFC" w:rsidRDefault="007E48F3" w:rsidP="005C73CE">
      <w:pPr>
        <w:pStyle w:val="a7"/>
        <w:rPr>
          <w:szCs w:val="28"/>
        </w:rPr>
      </w:pPr>
      <w:r>
        <w:rPr>
          <w:szCs w:val="28"/>
        </w:rPr>
        <w:t>2</w:t>
      </w:r>
      <w:r w:rsidR="00441DFC" w:rsidRPr="00910376">
        <w:rPr>
          <w:szCs w:val="28"/>
        </w:rPr>
        <w:t xml:space="preserve">. Опубликовать решение в </w:t>
      </w:r>
      <w:r w:rsidR="00441DFC">
        <w:rPr>
          <w:szCs w:val="28"/>
        </w:rPr>
        <w:t xml:space="preserve">газете «Волна» и </w:t>
      </w:r>
      <w:r w:rsidR="00441DFC"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="00441DFC" w:rsidRPr="00910376">
        <w:rPr>
          <w:szCs w:val="28"/>
        </w:rPr>
        <w:t xml:space="preserve"> «Зеленоградский городской округ».</w:t>
      </w:r>
    </w:p>
    <w:p w:rsidR="007E48F3" w:rsidRDefault="007E48F3" w:rsidP="005C73CE">
      <w:pPr>
        <w:pStyle w:val="a7"/>
        <w:rPr>
          <w:szCs w:val="28"/>
        </w:rPr>
      </w:pPr>
    </w:p>
    <w:p w:rsidR="007E48F3" w:rsidRPr="00910376" w:rsidRDefault="007E48F3" w:rsidP="005C73CE">
      <w:pPr>
        <w:pStyle w:val="a7"/>
        <w:rPr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7E48F3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</w:t>
      </w:r>
      <w:r w:rsidR="007E48F3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7E48F3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7E48F3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375C0F" w:rsidRPr="00FB7A81" w:rsidSect="007E48F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8" w:rsidRDefault="00BA5948" w:rsidP="007E48F3">
      <w:r>
        <w:separator/>
      </w:r>
    </w:p>
  </w:endnote>
  <w:endnote w:type="continuationSeparator" w:id="0">
    <w:p w:rsidR="00BA5948" w:rsidRDefault="00BA5948" w:rsidP="007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069523"/>
      <w:docPartObj>
        <w:docPartGallery w:val="Page Numbers (Bottom of Page)"/>
        <w:docPartUnique/>
      </w:docPartObj>
    </w:sdtPr>
    <w:sdtEndPr/>
    <w:sdtContent>
      <w:p w:rsidR="007E48F3" w:rsidRDefault="007E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48F3" w:rsidRDefault="007E48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8" w:rsidRDefault="00BA5948" w:rsidP="007E48F3">
      <w:r>
        <w:separator/>
      </w:r>
    </w:p>
  </w:footnote>
  <w:footnote w:type="continuationSeparator" w:id="0">
    <w:p w:rsidR="00BA5948" w:rsidRDefault="00BA5948" w:rsidP="007E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D6F7D"/>
    <w:rsid w:val="000F456C"/>
    <w:rsid w:val="00102130"/>
    <w:rsid w:val="001701C0"/>
    <w:rsid w:val="00194099"/>
    <w:rsid w:val="001D0E99"/>
    <w:rsid w:val="002158EE"/>
    <w:rsid w:val="00221D64"/>
    <w:rsid w:val="002B0CC5"/>
    <w:rsid w:val="002E3469"/>
    <w:rsid w:val="0031449F"/>
    <w:rsid w:val="00375C0F"/>
    <w:rsid w:val="003813CF"/>
    <w:rsid w:val="003A6B3D"/>
    <w:rsid w:val="003F6D03"/>
    <w:rsid w:val="00435074"/>
    <w:rsid w:val="00441DFC"/>
    <w:rsid w:val="004500F2"/>
    <w:rsid w:val="00453FE5"/>
    <w:rsid w:val="00480F0C"/>
    <w:rsid w:val="00496B96"/>
    <w:rsid w:val="004D07CB"/>
    <w:rsid w:val="004D6F0C"/>
    <w:rsid w:val="00526E93"/>
    <w:rsid w:val="005513D6"/>
    <w:rsid w:val="005616F6"/>
    <w:rsid w:val="00562072"/>
    <w:rsid w:val="005759D0"/>
    <w:rsid w:val="00595451"/>
    <w:rsid w:val="005C73CE"/>
    <w:rsid w:val="006B0F33"/>
    <w:rsid w:val="006D72EF"/>
    <w:rsid w:val="006F2BF7"/>
    <w:rsid w:val="006F333D"/>
    <w:rsid w:val="00776CE0"/>
    <w:rsid w:val="00777186"/>
    <w:rsid w:val="00783861"/>
    <w:rsid w:val="007A3AFC"/>
    <w:rsid w:val="007E48F3"/>
    <w:rsid w:val="007F2D4C"/>
    <w:rsid w:val="007F7949"/>
    <w:rsid w:val="008A1D05"/>
    <w:rsid w:val="009A2E6F"/>
    <w:rsid w:val="00A00F02"/>
    <w:rsid w:val="00A22EFF"/>
    <w:rsid w:val="00A72F18"/>
    <w:rsid w:val="00AC49D7"/>
    <w:rsid w:val="00AD15A4"/>
    <w:rsid w:val="00AD735F"/>
    <w:rsid w:val="00B2399C"/>
    <w:rsid w:val="00B409A0"/>
    <w:rsid w:val="00B4324B"/>
    <w:rsid w:val="00B52B85"/>
    <w:rsid w:val="00B958E6"/>
    <w:rsid w:val="00BA5948"/>
    <w:rsid w:val="00BB2AC0"/>
    <w:rsid w:val="00BD26CA"/>
    <w:rsid w:val="00BF1426"/>
    <w:rsid w:val="00BF56DE"/>
    <w:rsid w:val="00BF77CE"/>
    <w:rsid w:val="00C14BF4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627B"/>
    <w:rsid w:val="00F500A5"/>
    <w:rsid w:val="00F503F5"/>
    <w:rsid w:val="00FA76A6"/>
    <w:rsid w:val="00FB7A81"/>
    <w:rsid w:val="00FF1BA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5654"/>
  <w15:docId w15:val="{69D3EB74-CACE-44F7-A9B0-6D0D5B3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48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8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58CB-95DA-4424-9014-694FC155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2018-12-19T10:34:00Z</cp:lastPrinted>
  <dcterms:created xsi:type="dcterms:W3CDTF">2018-12-11T09:02:00Z</dcterms:created>
  <dcterms:modified xsi:type="dcterms:W3CDTF">2018-12-19T10:34:00Z</dcterms:modified>
</cp:coreProperties>
</file>